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FC9" w:rsidRPr="004500C3" w:rsidRDefault="00826FC9" w:rsidP="00826FC9">
      <w:pPr>
        <w:rPr>
          <w:rFonts w:ascii="Rockwell" w:hAnsi="Rockwell" w:cstheme="minorHAnsi"/>
          <w:b/>
          <w:color w:val="0070C0"/>
          <w:sz w:val="36"/>
          <w:szCs w:val="36"/>
        </w:rPr>
      </w:pPr>
      <w:r w:rsidRPr="004500C3">
        <w:rPr>
          <w:rFonts w:ascii="Rockwell" w:hAnsi="Rockwell" w:cstheme="minorHAnsi"/>
          <w:b/>
          <w:color w:val="0070C0"/>
          <w:sz w:val="36"/>
          <w:szCs w:val="36"/>
        </w:rPr>
        <w:t>Kit List: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9"/>
        <w:gridCol w:w="1237"/>
      </w:tblGrid>
      <w:tr w:rsidR="00826FC9" w:rsidRPr="004500C3" w:rsidTr="003C043F">
        <w:trPr>
          <w:trHeight w:val="625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b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b/>
                <w:sz w:val="32"/>
                <w:szCs w:val="32"/>
              </w:rPr>
              <w:t>Item</w:t>
            </w:r>
          </w:p>
        </w:tc>
        <w:tc>
          <w:tcPr>
            <w:tcW w:w="1237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b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b/>
                <w:sz w:val="32"/>
                <w:szCs w:val="32"/>
              </w:rPr>
              <w:t>Check</w:t>
            </w:r>
          </w:p>
        </w:tc>
      </w:tr>
      <w:tr w:rsidR="00826FC9" w:rsidRPr="004500C3" w:rsidTr="003C043F">
        <w:trPr>
          <w:trHeight w:val="548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Torch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56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Night wear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64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Warm clothes (suitable for outdoor activities)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44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Waterproof jacket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66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Trainers (suitable for outdoor activities)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60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Towel/ Wash kit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54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2</w:t>
            </w:r>
            <w:r w:rsidRPr="004500C3">
              <w:rPr>
                <w:rFonts w:ascii="Rockwell" w:hAnsi="Rockwell" w:cstheme="minorHAnsi"/>
                <w:sz w:val="32"/>
                <w:szCs w:val="32"/>
                <w:vertAlign w:val="superscript"/>
              </w:rPr>
              <w:t>nd</w:t>
            </w:r>
            <w:r w:rsidRPr="004500C3">
              <w:rPr>
                <w:rFonts w:ascii="Rockwell" w:hAnsi="Rockwell" w:cstheme="minorHAnsi"/>
                <w:sz w:val="32"/>
                <w:szCs w:val="32"/>
              </w:rPr>
              <w:t xml:space="preserve"> towel (to be used after water activities)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54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Suntan lotion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48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Swimwear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70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 xml:space="preserve">Sturdy trainers (suitable for getting </w:t>
            </w:r>
            <w:proofErr w:type="gramStart"/>
            <w:r w:rsidRPr="004500C3">
              <w:rPr>
                <w:rFonts w:ascii="Rockwell" w:hAnsi="Rockwell" w:cstheme="minorHAnsi"/>
                <w:sz w:val="32"/>
                <w:szCs w:val="32"/>
              </w:rPr>
              <w:t>wet)*</w:t>
            </w:r>
            <w:proofErr w:type="gramEnd"/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50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Indoor shoes (E.g. slippers, flip flops)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58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Rucksack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52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Water Bottle (500ml+)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52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Spending money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  <w:tr w:rsidR="00826FC9" w:rsidRPr="004500C3" w:rsidTr="003C043F">
        <w:trPr>
          <w:trHeight w:val="574"/>
        </w:trPr>
        <w:tc>
          <w:tcPr>
            <w:tcW w:w="8859" w:type="dxa"/>
            <w:vAlign w:val="center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  <w:r w:rsidRPr="004500C3">
              <w:rPr>
                <w:rFonts w:ascii="Rockwell" w:hAnsi="Rockwell" w:cstheme="minorHAnsi"/>
                <w:sz w:val="32"/>
                <w:szCs w:val="32"/>
              </w:rPr>
              <w:t>Spare bin liner</w:t>
            </w:r>
          </w:p>
        </w:tc>
        <w:tc>
          <w:tcPr>
            <w:tcW w:w="1237" w:type="dxa"/>
          </w:tcPr>
          <w:p w:rsidR="00826FC9" w:rsidRPr="004500C3" w:rsidRDefault="00826FC9" w:rsidP="003C043F">
            <w:pPr>
              <w:contextualSpacing/>
              <w:rPr>
                <w:rFonts w:ascii="Rockwell" w:hAnsi="Rockwell" w:cstheme="minorHAnsi"/>
                <w:sz w:val="32"/>
                <w:szCs w:val="32"/>
              </w:rPr>
            </w:pPr>
          </w:p>
        </w:tc>
      </w:tr>
    </w:tbl>
    <w:p w:rsidR="00826FC9" w:rsidRDefault="00826FC9" w:rsidP="00826FC9">
      <w:pPr>
        <w:spacing w:after="120"/>
        <w:rPr>
          <w:rFonts w:ascii="Rockwell" w:eastAsia="Times New Roman" w:hAnsi="Rockwell" w:cstheme="minorHAnsi"/>
          <w:sz w:val="32"/>
          <w:szCs w:val="32"/>
          <w:lang w:val="en-US"/>
        </w:rPr>
      </w:pPr>
    </w:p>
    <w:p w:rsidR="00826FC9" w:rsidRDefault="00826FC9" w:rsidP="00826FC9">
      <w:pPr>
        <w:spacing w:after="120"/>
        <w:rPr>
          <w:rFonts w:ascii="Rockwell" w:hAnsi="Rockwell" w:cstheme="minorHAnsi"/>
          <w:sz w:val="32"/>
          <w:szCs w:val="32"/>
        </w:rPr>
      </w:pPr>
      <w:r w:rsidRPr="004500C3">
        <w:rPr>
          <w:rFonts w:ascii="Rockwell" w:eastAsia="Times New Roman" w:hAnsi="Rockwell" w:cstheme="minorHAnsi"/>
          <w:sz w:val="32"/>
          <w:szCs w:val="32"/>
          <w:lang w:val="en-US"/>
        </w:rPr>
        <w:t>*</w:t>
      </w:r>
      <w:r w:rsidRPr="004500C3">
        <w:rPr>
          <w:rFonts w:ascii="Rockwell" w:hAnsi="Rockwell" w:cstheme="minorHAnsi"/>
          <w:sz w:val="32"/>
          <w:szCs w:val="32"/>
        </w:rPr>
        <w:t xml:space="preserve">  For our assault course and </w:t>
      </w:r>
      <w:proofErr w:type="gramStart"/>
      <w:r w:rsidRPr="004500C3">
        <w:rPr>
          <w:rFonts w:ascii="Rockwell" w:hAnsi="Rockwell" w:cstheme="minorHAnsi"/>
          <w:sz w:val="32"/>
          <w:szCs w:val="32"/>
        </w:rPr>
        <w:t>water based</w:t>
      </w:r>
      <w:proofErr w:type="gramEnd"/>
      <w:r w:rsidRPr="004500C3">
        <w:rPr>
          <w:rFonts w:ascii="Rockwell" w:hAnsi="Rockwell" w:cstheme="minorHAnsi"/>
          <w:sz w:val="32"/>
          <w:szCs w:val="32"/>
        </w:rPr>
        <w:t xml:space="preserve"> activities. Trainers need to be sturdy with closed t</w:t>
      </w:r>
      <w:r>
        <w:rPr>
          <w:rFonts w:ascii="Rockwell" w:hAnsi="Rockwell" w:cstheme="minorHAnsi"/>
          <w:sz w:val="32"/>
          <w:szCs w:val="32"/>
        </w:rPr>
        <w:t>oes and a good grip on the sole.</w:t>
      </w:r>
    </w:p>
    <w:p w:rsidR="00311B47" w:rsidRDefault="00826FC9">
      <w:bookmarkStart w:id="0" w:name="_GoBack"/>
      <w:bookmarkEnd w:id="0"/>
    </w:p>
    <w:sectPr w:rsidR="00311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C9"/>
    <w:rsid w:val="00517BA1"/>
    <w:rsid w:val="00826FC9"/>
    <w:rsid w:val="00E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6BA65-8377-4B08-962C-2070A71C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F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FC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Harbour, Clare</dc:creator>
  <cp:keywords/>
  <dc:description/>
  <cp:lastModifiedBy>Harbour, Clare</cp:lastModifiedBy>
  <cp:revision>1</cp:revision>
  <dcterms:created xsi:type="dcterms:W3CDTF">2024-02-27T14:10:00Z</dcterms:created>
  <dcterms:modified xsi:type="dcterms:W3CDTF">2024-02-27T14:11:00Z</dcterms:modified>
</cp:coreProperties>
</file>